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6A32"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Педагогам про информационную безопасность</w:t>
      </w:r>
    </w:p>
    <w:p w14:paraId="72A3FDD1"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14:paraId="184D2C4C"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color w:val="273350"/>
          <w:sz w:val="24"/>
          <w:szCs w:val="24"/>
          <w:lang w:eastAsia="ru-RU"/>
        </w:rPr>
        <w:t>Понятие информационной безопасности</w:t>
      </w:r>
    </w:p>
    <w:p w14:paraId="63A90C57"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14:paraId="674B504D"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На практике важнейшими являются три аспекта информационной безопасности:</w:t>
      </w:r>
    </w:p>
    <w:p w14:paraId="4F548CFD" w14:textId="77777777" w:rsidR="00374551" w:rsidRPr="00374551" w:rsidRDefault="00374551" w:rsidP="00374551">
      <w:pPr>
        <w:numPr>
          <w:ilvl w:val="0"/>
          <w:numId w:val="1"/>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доступность (возможность за разумное время получить требуемую информационную услугу);</w:t>
      </w:r>
    </w:p>
    <w:p w14:paraId="79B198C7" w14:textId="77777777" w:rsidR="00374551" w:rsidRPr="00374551" w:rsidRDefault="00374551" w:rsidP="00374551">
      <w:pPr>
        <w:numPr>
          <w:ilvl w:val="0"/>
          <w:numId w:val="1"/>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целостность (актуальность и непротиворечивость информации, ее защищенность от разрушения и несанкционированного изменения);</w:t>
      </w:r>
    </w:p>
    <w:p w14:paraId="2D3F0673" w14:textId="77777777" w:rsidR="00374551" w:rsidRPr="00374551" w:rsidRDefault="00374551" w:rsidP="00374551">
      <w:pPr>
        <w:numPr>
          <w:ilvl w:val="0"/>
          <w:numId w:val="1"/>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конфиденциальность (защита от несанкционированного прочтения).</w:t>
      </w:r>
    </w:p>
    <w:p w14:paraId="65E742DD"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14:paraId="73FD175C"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color w:val="273350"/>
          <w:sz w:val="24"/>
          <w:szCs w:val="24"/>
          <w:lang w:eastAsia="ru-RU"/>
        </w:rPr>
        <w:t>Основные угрозы информационной безопасности</w:t>
      </w:r>
    </w:p>
    <w:p w14:paraId="4F762705"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14:paraId="02C3DBBD"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t>Аппаратные средства.</w:t>
      </w:r>
      <w:r w:rsidRPr="00374551">
        <w:rPr>
          <w:rFonts w:ascii="Montserrat" w:eastAsia="Times New Roman" w:hAnsi="Montserrat" w:cs="Times New Roman"/>
          <w:color w:val="273350"/>
          <w:sz w:val="24"/>
          <w:szCs w:val="24"/>
          <w:lang w:eastAsia="ru-RU"/>
        </w:rPr>
        <w:t> Это компьютеры и их составные части (процессоры, мониторы, терминалы, периферийные устройства – принтеры, контроллеры, кабели, линии связи и т.д.);</w:t>
      </w:r>
    </w:p>
    <w:p w14:paraId="2ED18ADF"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t>Программное обеспечение.</w:t>
      </w:r>
      <w:r w:rsidRPr="00374551">
        <w:rPr>
          <w:rFonts w:ascii="Montserrat" w:eastAsia="Times New Roman" w:hAnsi="Montserrat" w:cs="Times New Roman"/>
          <w:color w:val="273350"/>
          <w:sz w:val="24"/>
          <w:szCs w:val="24"/>
          <w:lang w:eastAsia="ru-RU"/>
        </w:rPr>
        <w:t>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14:paraId="37C9631C"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t>Данные,</w:t>
      </w:r>
      <w:r w:rsidRPr="00374551">
        <w:rPr>
          <w:rFonts w:ascii="Montserrat" w:eastAsia="Times New Roman" w:hAnsi="Montserrat" w:cs="Times New Roman"/>
          <w:color w:val="273350"/>
          <w:sz w:val="24"/>
          <w:szCs w:val="24"/>
          <w:lang w:eastAsia="ru-RU"/>
        </w:rPr>
        <w:t> хранимые временно и постоянно, на дисках, флэшках, печатные, архивы, системные журналы и т.д.;</w:t>
      </w:r>
    </w:p>
    <w:p w14:paraId="43EBE856"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lastRenderedPageBreak/>
        <w:t>Персонал. </w:t>
      </w:r>
      <w:r w:rsidRPr="00374551">
        <w:rPr>
          <w:rFonts w:ascii="Montserrat" w:eastAsia="Times New Roman" w:hAnsi="Montserrat" w:cs="Times New Roman"/>
          <w:color w:val="273350"/>
          <w:sz w:val="24"/>
          <w:szCs w:val="24"/>
          <w:lang w:eastAsia="ru-RU"/>
        </w:rPr>
        <w:t>Пользователи, системные администраторы, программисты и др.</w:t>
      </w:r>
    </w:p>
    <w:p w14:paraId="4C3D09CD"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Опасные воздействия на компьютерную информационную систему можно подразделить на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14:paraId="5CADE027" w14:textId="77777777" w:rsidR="00374551" w:rsidRPr="00374551" w:rsidRDefault="00374551" w:rsidP="00374551">
      <w:pPr>
        <w:numPr>
          <w:ilvl w:val="0"/>
          <w:numId w:val="2"/>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аварийные ситуации из-за стихийных бедствий и отключений электропитания;</w:t>
      </w:r>
    </w:p>
    <w:p w14:paraId="157D1A7A" w14:textId="77777777" w:rsidR="00374551" w:rsidRPr="00374551" w:rsidRDefault="00374551" w:rsidP="00374551">
      <w:pPr>
        <w:numPr>
          <w:ilvl w:val="0"/>
          <w:numId w:val="2"/>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отказы и сбои аппаратуры;</w:t>
      </w:r>
    </w:p>
    <w:p w14:paraId="7B6D79C8" w14:textId="77777777" w:rsidR="00374551" w:rsidRPr="00374551" w:rsidRDefault="00374551" w:rsidP="00374551">
      <w:pPr>
        <w:numPr>
          <w:ilvl w:val="0"/>
          <w:numId w:val="2"/>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ошибки в программном обеспечении;</w:t>
      </w:r>
    </w:p>
    <w:p w14:paraId="31E5E817" w14:textId="77777777" w:rsidR="00374551" w:rsidRPr="00374551" w:rsidRDefault="00374551" w:rsidP="00374551">
      <w:pPr>
        <w:numPr>
          <w:ilvl w:val="0"/>
          <w:numId w:val="2"/>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ошибки в работе персонала;</w:t>
      </w:r>
    </w:p>
    <w:p w14:paraId="5C058CB3" w14:textId="77777777" w:rsidR="00374551" w:rsidRPr="00374551" w:rsidRDefault="00374551" w:rsidP="00374551">
      <w:pPr>
        <w:numPr>
          <w:ilvl w:val="0"/>
          <w:numId w:val="2"/>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помехи в линиях связи из-за воздействий внешней среды.</w:t>
      </w:r>
    </w:p>
    <w:p w14:paraId="5BF3A0C4"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14:paraId="2C6B7511" w14:textId="77777777" w:rsidR="00374551" w:rsidRPr="00374551" w:rsidRDefault="00374551" w:rsidP="00374551">
      <w:pPr>
        <w:numPr>
          <w:ilvl w:val="0"/>
          <w:numId w:val="3"/>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недовольством служащего своей карьерой;</w:t>
      </w:r>
    </w:p>
    <w:p w14:paraId="3176DC4D" w14:textId="77777777" w:rsidR="00374551" w:rsidRPr="00374551" w:rsidRDefault="00374551" w:rsidP="00374551">
      <w:pPr>
        <w:numPr>
          <w:ilvl w:val="0"/>
          <w:numId w:val="3"/>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взяткой;</w:t>
      </w:r>
    </w:p>
    <w:p w14:paraId="37EE489F" w14:textId="77777777" w:rsidR="00374551" w:rsidRPr="00374551" w:rsidRDefault="00374551" w:rsidP="00374551">
      <w:pPr>
        <w:numPr>
          <w:ilvl w:val="0"/>
          <w:numId w:val="3"/>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любопытством;</w:t>
      </w:r>
    </w:p>
    <w:p w14:paraId="4B64BCA6" w14:textId="77777777" w:rsidR="00374551" w:rsidRPr="00374551" w:rsidRDefault="00374551" w:rsidP="00374551">
      <w:pPr>
        <w:numPr>
          <w:ilvl w:val="0"/>
          <w:numId w:val="3"/>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конкурентной борьбой;</w:t>
      </w:r>
    </w:p>
    <w:p w14:paraId="72A611AE" w14:textId="77777777" w:rsidR="00374551" w:rsidRPr="00374551" w:rsidRDefault="00374551" w:rsidP="00374551">
      <w:pPr>
        <w:numPr>
          <w:ilvl w:val="0"/>
          <w:numId w:val="3"/>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стремлением самоутвердиться любой ценой.</w:t>
      </w:r>
    </w:p>
    <w:p w14:paraId="68013732"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Можно составить гипотетическую модель потенциального нарушителя:</w:t>
      </w:r>
    </w:p>
    <w:p w14:paraId="11AF6417" w14:textId="77777777" w:rsidR="00374551" w:rsidRPr="00374551" w:rsidRDefault="00374551" w:rsidP="00374551">
      <w:pPr>
        <w:numPr>
          <w:ilvl w:val="0"/>
          <w:numId w:val="4"/>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квалификация нарушителя на уровне разработчика данной системы;</w:t>
      </w:r>
    </w:p>
    <w:p w14:paraId="109F818D" w14:textId="77777777" w:rsidR="00374551" w:rsidRPr="00374551" w:rsidRDefault="00374551" w:rsidP="00374551">
      <w:pPr>
        <w:numPr>
          <w:ilvl w:val="0"/>
          <w:numId w:val="4"/>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нарушителем может быть как постороннее лицо, так и законный пользователь системы;</w:t>
      </w:r>
    </w:p>
    <w:p w14:paraId="5239C4BB" w14:textId="77777777" w:rsidR="00374551" w:rsidRPr="00374551" w:rsidRDefault="00374551" w:rsidP="00374551">
      <w:pPr>
        <w:numPr>
          <w:ilvl w:val="0"/>
          <w:numId w:val="4"/>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нарушителю известна информация о принципах работы системы;</w:t>
      </w:r>
    </w:p>
    <w:p w14:paraId="0D3D10DB" w14:textId="77777777" w:rsidR="00374551" w:rsidRPr="00374551" w:rsidRDefault="00374551" w:rsidP="00374551">
      <w:pPr>
        <w:numPr>
          <w:ilvl w:val="0"/>
          <w:numId w:val="4"/>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нарушитель выбирает наиболее слабое звено в защите.</w:t>
      </w:r>
    </w:p>
    <w:p w14:paraId="7ABC49A4"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14:paraId="24621F9A"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lastRenderedPageBreak/>
        <w:t>Проведем классификацию каналов несанкционированного доступа, по которым можно осуществить хищение, изменение или уничтожение информации:</w:t>
      </w:r>
    </w:p>
    <w:p w14:paraId="636316B5"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t>Через человека:</w:t>
      </w:r>
    </w:p>
    <w:p w14:paraId="6B6B0DB2" w14:textId="77777777" w:rsidR="00374551" w:rsidRPr="00374551" w:rsidRDefault="00374551" w:rsidP="00374551">
      <w:pPr>
        <w:numPr>
          <w:ilvl w:val="0"/>
          <w:numId w:val="5"/>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хищение носителей информации;</w:t>
      </w:r>
    </w:p>
    <w:p w14:paraId="04F94DBE" w14:textId="77777777" w:rsidR="00374551" w:rsidRPr="00374551" w:rsidRDefault="00374551" w:rsidP="00374551">
      <w:pPr>
        <w:numPr>
          <w:ilvl w:val="0"/>
          <w:numId w:val="5"/>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чтение информации с экрана или клавиатуры;</w:t>
      </w:r>
    </w:p>
    <w:p w14:paraId="6B283109" w14:textId="77777777" w:rsidR="00374551" w:rsidRPr="00374551" w:rsidRDefault="00374551" w:rsidP="00374551">
      <w:pPr>
        <w:numPr>
          <w:ilvl w:val="0"/>
          <w:numId w:val="5"/>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чтение информации из распечатки.</w:t>
      </w:r>
    </w:p>
    <w:p w14:paraId="7FEE1D41"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t>Через программу:</w:t>
      </w:r>
    </w:p>
    <w:p w14:paraId="6CE53189" w14:textId="77777777" w:rsidR="00374551" w:rsidRPr="00374551" w:rsidRDefault="00374551" w:rsidP="00374551">
      <w:pPr>
        <w:numPr>
          <w:ilvl w:val="0"/>
          <w:numId w:val="6"/>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перехват паролей;</w:t>
      </w:r>
    </w:p>
    <w:p w14:paraId="2FAA3667" w14:textId="77777777" w:rsidR="00374551" w:rsidRPr="00374551" w:rsidRDefault="00374551" w:rsidP="00374551">
      <w:pPr>
        <w:numPr>
          <w:ilvl w:val="0"/>
          <w:numId w:val="6"/>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дешифровка зашифрованной информации;</w:t>
      </w:r>
    </w:p>
    <w:p w14:paraId="2FF5DAF8" w14:textId="77777777" w:rsidR="00374551" w:rsidRPr="00374551" w:rsidRDefault="00374551" w:rsidP="00374551">
      <w:pPr>
        <w:numPr>
          <w:ilvl w:val="0"/>
          <w:numId w:val="6"/>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копирование информации с носителя.</w:t>
      </w:r>
    </w:p>
    <w:p w14:paraId="05DE35DD"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t>Через аппаратуру:</w:t>
      </w:r>
    </w:p>
    <w:p w14:paraId="38C503A0" w14:textId="77777777" w:rsidR="00374551" w:rsidRPr="00374551" w:rsidRDefault="00374551" w:rsidP="00374551">
      <w:pPr>
        <w:numPr>
          <w:ilvl w:val="0"/>
          <w:numId w:val="7"/>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подключение специально разработанных аппаратных средств, обеспечивающих доступ к информации;</w:t>
      </w:r>
    </w:p>
    <w:p w14:paraId="7928EEA2" w14:textId="77777777" w:rsidR="00374551" w:rsidRPr="00374551" w:rsidRDefault="00374551" w:rsidP="00374551">
      <w:pPr>
        <w:numPr>
          <w:ilvl w:val="0"/>
          <w:numId w:val="7"/>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перехват побочных электромагнитных излучений от аппаратуры, линий связи, сетей электропитания и т.д.</w:t>
      </w:r>
    </w:p>
    <w:p w14:paraId="3257B111"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14:paraId="6930A886"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color w:val="273350"/>
          <w:sz w:val="24"/>
          <w:szCs w:val="24"/>
          <w:lang w:eastAsia="ru-RU"/>
        </w:rPr>
        <w:t>Обеспечение информационной безопасности</w:t>
      </w:r>
    </w:p>
    <w:p w14:paraId="0ABE043C"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Формирование режима информационной безопасности – проблема комплексная. Меры по ее решению можно подразделить на пять уровней:</w:t>
      </w:r>
    </w:p>
    <w:p w14:paraId="36B52653"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t>1. Законодательный . </w:t>
      </w:r>
      <w:r w:rsidRPr="00374551">
        <w:rPr>
          <w:rFonts w:ascii="Montserrat" w:eastAsia="Times New Roman" w:hAnsi="Montserrat" w:cs="Times New Roman"/>
          <w:color w:val="273350"/>
          <w:sz w:val="24"/>
          <w:szCs w:val="24"/>
          <w:lang w:eastAsia="ru-RU"/>
        </w:rPr>
        <w:t>Это законы, нормативные акты, стандарты и т.п.</w:t>
      </w:r>
    </w:p>
    <w:p w14:paraId="5E8BFE4A"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Нормативно-правовая база определяющая порядок защиты информации: </w:t>
      </w:r>
    </w:p>
    <w:p w14:paraId="3BA7494E"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t>2. Морально-этический. </w:t>
      </w:r>
      <w:r w:rsidRPr="00374551">
        <w:rPr>
          <w:rFonts w:ascii="Montserrat" w:eastAsia="Times New Roman" w:hAnsi="Montserrat" w:cs="Times New Roman"/>
          <w:color w:val="273350"/>
          <w:sz w:val="24"/>
          <w:szCs w:val="24"/>
          <w:lang w:eastAsia="ru-RU"/>
        </w:rPr>
        <w:t>Всевозможные нормы поведения, несоблюдение которых ведет к падению престижа конкретного человека или целой организации.</w:t>
      </w:r>
    </w:p>
    <w:p w14:paraId="1BB408CF"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lastRenderedPageBreak/>
        <w:t>3. Административный.</w:t>
      </w:r>
      <w:r w:rsidRPr="00374551">
        <w:rPr>
          <w:rFonts w:ascii="Montserrat" w:eastAsia="Times New Roman" w:hAnsi="Montserrat" w:cs="Times New Roman"/>
          <w:color w:val="273350"/>
          <w:sz w:val="24"/>
          <w:szCs w:val="24"/>
          <w:lang w:eastAsia="ru-RU"/>
        </w:rPr>
        <w:t> Действия общего характера, предпринимаемые руководством организации. Такими документами могут быть:</w:t>
      </w:r>
    </w:p>
    <w:p w14:paraId="64C2AE03" w14:textId="77777777" w:rsidR="00374551" w:rsidRPr="00374551" w:rsidRDefault="00374551" w:rsidP="00374551">
      <w:pPr>
        <w:numPr>
          <w:ilvl w:val="0"/>
          <w:numId w:val="8"/>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приказ руководителя о  назначении ответственного за обеспечение информационной безопасности;</w:t>
      </w:r>
    </w:p>
    <w:p w14:paraId="1B9A8781" w14:textId="77777777" w:rsidR="00374551" w:rsidRPr="00374551" w:rsidRDefault="00374551" w:rsidP="00374551">
      <w:pPr>
        <w:numPr>
          <w:ilvl w:val="0"/>
          <w:numId w:val="8"/>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должностные обязанности ответственного за обеспечение информационной безопасности;</w:t>
      </w:r>
    </w:p>
    <w:p w14:paraId="124D0E3F" w14:textId="77777777" w:rsidR="00374551" w:rsidRPr="00374551" w:rsidRDefault="00374551" w:rsidP="00374551">
      <w:pPr>
        <w:numPr>
          <w:ilvl w:val="0"/>
          <w:numId w:val="8"/>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перечень защищаемых информационных ресурсов и баз данных;</w:t>
      </w:r>
    </w:p>
    <w:p w14:paraId="31284B13" w14:textId="77777777" w:rsidR="00374551" w:rsidRPr="00374551" w:rsidRDefault="00374551" w:rsidP="00374551">
      <w:pPr>
        <w:numPr>
          <w:ilvl w:val="0"/>
          <w:numId w:val="8"/>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14:paraId="71D4D69D"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t>4. Физический. </w:t>
      </w:r>
      <w:r w:rsidRPr="00374551">
        <w:rPr>
          <w:rFonts w:ascii="Montserrat" w:eastAsia="Times New Roman" w:hAnsi="Montserrat" w:cs="Times New Roman"/>
          <w:color w:val="273350"/>
          <w:sz w:val="24"/>
          <w:szCs w:val="24"/>
          <w:lang w:eastAsia="ru-RU"/>
        </w:rPr>
        <w:t>Механические, электро- и электронно-механические препятствия на возможных путях проникновения потенциальных нарушителей.</w:t>
      </w:r>
    </w:p>
    <w:p w14:paraId="0D3A4684"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i/>
          <w:iCs/>
          <w:color w:val="273350"/>
          <w:sz w:val="24"/>
          <w:szCs w:val="24"/>
          <w:lang w:eastAsia="ru-RU"/>
        </w:rPr>
        <w:t>5. Аппаратно-программный </w:t>
      </w:r>
      <w:r w:rsidRPr="00374551">
        <w:rPr>
          <w:rFonts w:ascii="Montserrat" w:eastAsia="Times New Roman" w:hAnsi="Montserrat" w:cs="Times New Roman"/>
          <w:color w:val="273350"/>
          <w:sz w:val="24"/>
          <w:szCs w:val="24"/>
          <w:lang w:eastAsia="ru-RU"/>
        </w:rPr>
        <w:t>(электронные устройства и специальные программы защиты информации).</w:t>
      </w:r>
    </w:p>
    <w:p w14:paraId="0FAFE4A3"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Принятые меры по созданию безопасной информационной системы в школе:</w:t>
      </w:r>
    </w:p>
    <w:p w14:paraId="69E2FAE8" w14:textId="77777777" w:rsidR="00374551" w:rsidRPr="00374551" w:rsidRDefault="00374551" w:rsidP="00374551">
      <w:pPr>
        <w:numPr>
          <w:ilvl w:val="0"/>
          <w:numId w:val="9"/>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14:paraId="43C0913D" w14:textId="77777777" w:rsidR="00374551" w:rsidRPr="00374551" w:rsidRDefault="00374551" w:rsidP="00374551">
      <w:pPr>
        <w:numPr>
          <w:ilvl w:val="0"/>
          <w:numId w:val="9"/>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Установлен строгий контроль за электронной почтой, обеспечен постоянный контроль за входящей и исходящей корреспонденцией. </w:t>
      </w:r>
    </w:p>
    <w:p w14:paraId="4D90ADC5" w14:textId="77777777" w:rsidR="00374551" w:rsidRPr="00374551" w:rsidRDefault="00374551" w:rsidP="00374551">
      <w:pPr>
        <w:numPr>
          <w:ilvl w:val="0"/>
          <w:numId w:val="9"/>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Установлены соответствующие пароли на персональные ПК.</w:t>
      </w:r>
    </w:p>
    <w:p w14:paraId="42674BE3" w14:textId="77777777" w:rsidR="00374551" w:rsidRPr="00374551" w:rsidRDefault="00374551" w:rsidP="00374551">
      <w:pPr>
        <w:numPr>
          <w:ilvl w:val="0"/>
          <w:numId w:val="9"/>
        </w:numPr>
        <w:shd w:val="clear" w:color="auto" w:fill="FFFFFF"/>
        <w:spacing w:before="100" w:beforeAutospacing="1" w:after="18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Использованы контент-фильтры,  для фильтрации сайтов по их содержимому.</w:t>
      </w:r>
    </w:p>
    <w:p w14:paraId="0FD71DD5"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14:paraId="4AA02A1A"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14:paraId="7D7C0A59"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Лица, занимающиеся обеспечением информационной безопасности, должны нести личную ответственность.</w:t>
      </w:r>
    </w:p>
    <w:p w14:paraId="1AA5EF8C"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14:paraId="6AE38108"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lastRenderedPageBreak/>
        <w:t>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интернет-преступников.</w:t>
      </w:r>
    </w:p>
    <w:p w14:paraId="34DA126F" w14:textId="77777777" w:rsidR="00374551" w:rsidRPr="00374551" w:rsidRDefault="00374551" w:rsidP="00374551">
      <w:pPr>
        <w:shd w:val="clear" w:color="auto" w:fill="FFFFFF"/>
        <w:spacing w:before="90" w:after="210" w:line="240" w:lineRule="auto"/>
        <w:jc w:val="center"/>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color w:val="273350"/>
          <w:sz w:val="24"/>
          <w:szCs w:val="24"/>
          <w:lang w:eastAsia="ru-RU"/>
        </w:rPr>
        <w:t>Рекомендации по организации работы в информационном пространстве</w:t>
      </w:r>
    </w:p>
    <w:p w14:paraId="2D01EFFC"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1. Перед началом работы необходимо четко сформулировать цель и вопрос поиска информации.</w:t>
      </w:r>
    </w:p>
    <w:p w14:paraId="3E607136"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14:paraId="14E3F638"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3. Заранее установить временный лимит (2-3 часа) работы в информационном пространстве (просмотр телепередачи, чтение, Интернет).</w:t>
      </w:r>
    </w:p>
    <w:p w14:paraId="08696E68"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4. Во время работы необходимо делать перерыв на 5-10 минут для снятия физического напряжения и зрительной нагрузки.</w:t>
      </w:r>
    </w:p>
    <w:p w14:paraId="4FBD37C3"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5. Необходимо знать 3-4 упражнения для снятия зрительного напряжения и физической усталости.</w:t>
      </w:r>
    </w:p>
    <w:p w14:paraId="29112595"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6. Работать в хорошо проветренном помещении, при оптимальном освещении и в удобной позе.</w:t>
      </w:r>
    </w:p>
    <w:p w14:paraId="11DB94A2"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7. Не стоит легкомысленно обращаться со спам-письмами и заходить на небезопасные веб-сайты. Для интернет-преступников вы становитесь лёгкой добычей.</w:t>
      </w:r>
    </w:p>
    <w:p w14:paraId="2FE1B39D"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8. При регистрации в социальных сетях, не указывайте свои персональные данные, например: адрес или день рождения.</w:t>
      </w:r>
    </w:p>
    <w:p w14:paraId="00B460AF"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9. Не используйте в логине или пароле персональные данные.</w:t>
      </w:r>
    </w:p>
    <w:p w14:paraId="22EDDA77"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10. 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14:paraId="19E2C640"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11. Создайте собственный профиль на компьютере, чтобы обезопасить информацию, хранящуюся на нем.</w:t>
      </w:r>
    </w:p>
    <w:p w14:paraId="2BDC3B03"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14:paraId="3AD0B54C"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13. О достоверности информации, помещенной на сайте можно судить по самому сайту, узнав об авторах сайта.</w:t>
      </w:r>
    </w:p>
    <w:p w14:paraId="73C80693"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lastRenderedPageBreak/>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14:paraId="5BB13561"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14:paraId="3859AD5F"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16. Соблюдайте правила этики при общении в Интернете: грубость провоцирует других на такое же поведение.</w:t>
      </w:r>
    </w:p>
    <w:p w14:paraId="635CD4E6"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color w:val="273350"/>
          <w:sz w:val="24"/>
          <w:szCs w:val="24"/>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14:paraId="7B606F04" w14:textId="77777777" w:rsidR="00374551" w:rsidRPr="00374551" w:rsidRDefault="00374551" w:rsidP="00374551">
      <w:pPr>
        <w:shd w:val="clear" w:color="auto" w:fill="FFFFFF"/>
        <w:spacing w:before="90" w:after="210" w:line="240" w:lineRule="auto"/>
        <w:rPr>
          <w:rFonts w:ascii="Montserrat" w:eastAsia="Times New Roman" w:hAnsi="Montserrat" w:cs="Times New Roman"/>
          <w:color w:val="273350"/>
          <w:sz w:val="24"/>
          <w:szCs w:val="24"/>
          <w:lang w:eastAsia="ru-RU"/>
        </w:rPr>
      </w:pPr>
      <w:r w:rsidRPr="00374551">
        <w:rPr>
          <w:rFonts w:ascii="Montserrat" w:eastAsia="Times New Roman" w:hAnsi="Montserrat" w:cs="Times New Roman"/>
          <w:b/>
          <w:bCs/>
          <w:color w:val="273350"/>
          <w:sz w:val="24"/>
          <w:szCs w:val="24"/>
          <w:lang w:eastAsia="ru-RU"/>
        </w:rPr>
        <w:t>Информационная безопасность детей</w:t>
      </w:r>
      <w:r w:rsidRPr="00374551">
        <w:rPr>
          <w:rFonts w:ascii="Montserrat" w:eastAsia="Times New Roman" w:hAnsi="Montserrat" w:cs="Times New Roman"/>
          <w:color w:val="273350"/>
          <w:sz w:val="24"/>
          <w:szCs w:val="24"/>
          <w:lang w:eastAsia="ru-RU"/>
        </w:rPr>
        <w:t>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No 436-ФЗ «О защите детей от информации, причиняющей вред их здоровью и развитию»).</w:t>
      </w:r>
    </w:p>
    <w:p w14:paraId="2B7250EE" w14:textId="77777777" w:rsidR="00B96C28" w:rsidRDefault="00B96C28"/>
    <w:sectPr w:rsidR="00B96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2789"/>
    <w:multiLevelType w:val="multilevel"/>
    <w:tmpl w:val="DE08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16E01"/>
    <w:multiLevelType w:val="multilevel"/>
    <w:tmpl w:val="C106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A44CB"/>
    <w:multiLevelType w:val="multilevel"/>
    <w:tmpl w:val="B1AE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656DD"/>
    <w:multiLevelType w:val="multilevel"/>
    <w:tmpl w:val="5A70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60C66"/>
    <w:multiLevelType w:val="multilevel"/>
    <w:tmpl w:val="9226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71B8A"/>
    <w:multiLevelType w:val="multilevel"/>
    <w:tmpl w:val="84E0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B0424"/>
    <w:multiLevelType w:val="multilevel"/>
    <w:tmpl w:val="2B3A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33886"/>
    <w:multiLevelType w:val="multilevel"/>
    <w:tmpl w:val="67A4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C0920"/>
    <w:multiLevelType w:val="multilevel"/>
    <w:tmpl w:val="74D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0"/>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68"/>
    <w:rsid w:val="00374551"/>
    <w:rsid w:val="00965E68"/>
    <w:rsid w:val="00B9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D8DE0-2356-41C1-8EF4-333C59BB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74551"/>
    <w:rPr>
      <w:i/>
      <w:iCs/>
    </w:rPr>
  </w:style>
  <w:style w:type="character" w:styleId="a5">
    <w:name w:val="Strong"/>
    <w:basedOn w:val="a0"/>
    <w:uiPriority w:val="22"/>
    <w:qFormat/>
    <w:rsid w:val="00374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5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8592</Characters>
  <Application>Microsoft Office Word</Application>
  <DocSecurity>0</DocSecurity>
  <Lines>71</Lines>
  <Paragraphs>20</Paragraphs>
  <ScaleCrop>false</ScaleCrop>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2022-10-27T08:20:00Z</dcterms:created>
  <dcterms:modified xsi:type="dcterms:W3CDTF">2022-10-27T08:21:00Z</dcterms:modified>
</cp:coreProperties>
</file>